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48" w:rsidRPr="00832C48" w:rsidRDefault="00E833A9" w:rsidP="00E833A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«О</w:t>
      </w:r>
      <w:r w:rsidR="00832C48" w:rsidRPr="00832C48">
        <w:rPr>
          <w:rStyle w:val="a4"/>
          <w:color w:val="000000" w:themeColor="text1"/>
          <w:sz w:val="28"/>
          <w:szCs w:val="28"/>
        </w:rPr>
        <w:t>сновные отличия работы по гражданско-правовому договору от работы по трудовому договору</w:t>
      </w:r>
      <w:r>
        <w:rPr>
          <w:rStyle w:val="a4"/>
          <w:color w:val="000000" w:themeColor="text1"/>
          <w:sz w:val="28"/>
          <w:szCs w:val="28"/>
        </w:rPr>
        <w:t>»</w:t>
      </w:r>
    </w:p>
    <w:p w:rsidR="00E833A9" w:rsidRDefault="00832C48" w:rsidP="00E833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32C48">
        <w:rPr>
          <w:color w:val="000000" w:themeColor="text1"/>
          <w:sz w:val="28"/>
          <w:szCs w:val="28"/>
        </w:rPr>
        <w:br/>
      </w:r>
      <w:r w:rsidR="00E833A9">
        <w:rPr>
          <w:color w:val="000000" w:themeColor="text1"/>
          <w:sz w:val="28"/>
          <w:szCs w:val="28"/>
        </w:rPr>
        <w:t xml:space="preserve">         </w:t>
      </w:r>
      <w:r w:rsidRPr="00832C48">
        <w:rPr>
          <w:color w:val="000000" w:themeColor="text1"/>
          <w:sz w:val="28"/>
          <w:szCs w:val="28"/>
        </w:rPr>
        <w:t>В соответствии со ст. 68 Трудового кодекса приказ (распоряжение) работодателя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 (распоряжения).</w:t>
      </w:r>
    </w:p>
    <w:p w:rsidR="00E833A9" w:rsidRDefault="00832C48" w:rsidP="00E833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32C48">
        <w:rPr>
          <w:color w:val="000000" w:themeColor="text1"/>
          <w:sz w:val="28"/>
          <w:szCs w:val="28"/>
        </w:rPr>
        <w:t>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договором.</w:t>
      </w:r>
    </w:p>
    <w:p w:rsidR="00E833A9" w:rsidRDefault="00832C48" w:rsidP="00E833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32C48">
        <w:rPr>
          <w:rStyle w:val="a4"/>
          <w:color w:val="000000" w:themeColor="text1"/>
          <w:sz w:val="28"/>
          <w:szCs w:val="28"/>
        </w:rPr>
        <w:t>Признаки трудового договора, отличающие его от договора гражданско-правового характера, предметом которого является выполнение работ (оказание услуг):</w:t>
      </w:r>
    </w:p>
    <w:p w:rsidR="00E833A9" w:rsidRDefault="00E833A9" w:rsidP="00E833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32C48" w:rsidRPr="00832C48">
        <w:rPr>
          <w:color w:val="000000" w:themeColor="text1"/>
          <w:sz w:val="28"/>
          <w:szCs w:val="28"/>
        </w:rPr>
        <w:t>личное выполнение работником (физическим лицом) работы, невозможность привлечения третьих лиц;</w:t>
      </w:r>
    </w:p>
    <w:p w:rsidR="00E833A9" w:rsidRDefault="00E833A9" w:rsidP="00E833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</w:t>
      </w:r>
      <w:r w:rsidR="00832C48" w:rsidRPr="00832C48">
        <w:rPr>
          <w:color w:val="000000" w:themeColor="text1"/>
          <w:sz w:val="28"/>
          <w:szCs w:val="28"/>
        </w:rPr>
        <w:t>включение работника в штат организации, ведение на него документов кадрового делопроизводства;</w:t>
      </w:r>
    </w:p>
    <w:p w:rsidR="00E833A9" w:rsidRDefault="00E833A9" w:rsidP="00E833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 </w:t>
      </w:r>
      <w:r w:rsidR="00832C48" w:rsidRPr="00832C48">
        <w:rPr>
          <w:color w:val="000000" w:themeColor="text1"/>
          <w:sz w:val="28"/>
          <w:szCs w:val="28"/>
        </w:rPr>
        <w:t>обязанность работника выполнять определенную, заранее обусловленную трудовую функцию (работу по должности, профессии, специальности), а не разовые задания;</w:t>
      </w:r>
    </w:p>
    <w:p w:rsidR="00E833A9" w:rsidRDefault="00E833A9" w:rsidP="00E833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 </w:t>
      </w:r>
      <w:r w:rsidR="00832C48" w:rsidRPr="00832C48">
        <w:rPr>
          <w:color w:val="000000" w:themeColor="text1"/>
          <w:sz w:val="28"/>
          <w:szCs w:val="28"/>
        </w:rPr>
        <w:t>подчинение работника правилам внутреннего трудового распорядка, иным локальным нормативным актам работодателя и выполнение указаний работодателя, возможность привлечения работника к дисциплинарной ответственности за неисполнение или ненадлежащее исполнение работником по его вине возложенных на него трудовых обязанностей;</w:t>
      </w:r>
    </w:p>
    <w:p w:rsidR="00E833A9" w:rsidRDefault="00E833A9" w:rsidP="00E833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</w:t>
      </w:r>
      <w:r w:rsidR="00832C48" w:rsidRPr="00832C48">
        <w:rPr>
          <w:color w:val="000000" w:themeColor="text1"/>
          <w:sz w:val="28"/>
          <w:szCs w:val="28"/>
        </w:rPr>
        <w:t xml:space="preserve">выплата заработной платы в размере не ниже минимального </w:t>
      </w:r>
      <w:proofErr w:type="gramStart"/>
      <w:r w:rsidR="00832C48" w:rsidRPr="00832C48">
        <w:rPr>
          <w:color w:val="000000" w:themeColor="text1"/>
          <w:sz w:val="28"/>
          <w:szCs w:val="28"/>
        </w:rPr>
        <w:t>размера оплаты труда</w:t>
      </w:r>
      <w:proofErr w:type="gramEnd"/>
      <w:r w:rsidR="00832C48" w:rsidRPr="00832C48">
        <w:rPr>
          <w:color w:val="000000" w:themeColor="text1"/>
          <w:sz w:val="28"/>
          <w:szCs w:val="28"/>
        </w:rPr>
        <w:t xml:space="preserve"> не реже двух раз в месяц;</w:t>
      </w:r>
    </w:p>
    <w:p w:rsidR="00E833A9" w:rsidRDefault="00E833A9" w:rsidP="00E833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 </w:t>
      </w:r>
      <w:r w:rsidR="00832C48" w:rsidRPr="00832C48">
        <w:rPr>
          <w:color w:val="000000" w:themeColor="text1"/>
          <w:sz w:val="28"/>
          <w:szCs w:val="28"/>
        </w:rPr>
        <w:t>обеспечение работодателем безопасных условий труда;</w:t>
      </w:r>
    </w:p>
    <w:p w:rsidR="00E833A9" w:rsidRDefault="00E833A9" w:rsidP="00E833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 </w:t>
      </w:r>
      <w:r w:rsidR="00832C48" w:rsidRPr="00832C48">
        <w:rPr>
          <w:color w:val="000000" w:themeColor="text1"/>
          <w:sz w:val="28"/>
          <w:szCs w:val="28"/>
        </w:rPr>
        <w:t>обеспечение работодателем всем необходимым для работы (оборудование, инструменты, материалы);</w:t>
      </w:r>
    </w:p>
    <w:p w:rsidR="00E833A9" w:rsidRDefault="00E833A9" w:rsidP="00E833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 </w:t>
      </w:r>
      <w:r w:rsidR="00832C48" w:rsidRPr="00832C48">
        <w:rPr>
          <w:color w:val="000000" w:themeColor="text1"/>
          <w:sz w:val="28"/>
          <w:szCs w:val="28"/>
        </w:rPr>
        <w:t>ограничение продолжительности рабочего времени, повышенная оплата за сверхурочную работу, работу в ночное время, работу в выходные и нерабочие праздничные дни, работу, выполняемую во вредных и (или) опасных условиях труда, в особых климатических условиях;</w:t>
      </w:r>
    </w:p>
    <w:p w:rsidR="00E833A9" w:rsidRDefault="00E833A9" w:rsidP="00E833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32C48" w:rsidRPr="00832C48">
        <w:rPr>
          <w:color w:val="000000" w:themeColor="text1"/>
          <w:sz w:val="28"/>
          <w:szCs w:val="28"/>
        </w:rPr>
        <w:t>ограничение размера ущерба, взыскиваемого с работника, средним месячным заработком;</w:t>
      </w:r>
    </w:p>
    <w:p w:rsidR="00E833A9" w:rsidRDefault="00E833A9" w:rsidP="00E833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32C48" w:rsidRPr="00832C48">
        <w:rPr>
          <w:color w:val="000000" w:themeColor="text1"/>
          <w:sz w:val="28"/>
          <w:szCs w:val="28"/>
        </w:rPr>
        <w:t>предоставление работнику гарантий и компенсаций, установленных трудовым законодательством;</w:t>
      </w:r>
    </w:p>
    <w:p w:rsidR="00E833A9" w:rsidRDefault="00E833A9" w:rsidP="00E833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</w:t>
      </w:r>
      <w:r w:rsidR="00832C48" w:rsidRPr="00832C48">
        <w:rPr>
          <w:color w:val="000000" w:themeColor="text1"/>
          <w:sz w:val="28"/>
          <w:szCs w:val="28"/>
        </w:rPr>
        <w:t>обязательное социальное страхование работника;</w:t>
      </w:r>
    </w:p>
    <w:p w:rsidR="00E833A9" w:rsidRPr="00E833A9" w:rsidRDefault="00E833A9" w:rsidP="00E833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bCs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</w:t>
      </w:r>
      <w:r w:rsidR="00832C48" w:rsidRPr="00832C48">
        <w:rPr>
          <w:color w:val="000000" w:themeColor="text1"/>
          <w:sz w:val="28"/>
          <w:szCs w:val="28"/>
        </w:rPr>
        <w:t>прекращение трудового договора только по основаниям, установленным федеральными законами, с соблюдением соответствующей процедуры.</w:t>
      </w:r>
    </w:p>
    <w:p w:rsidR="00E833A9" w:rsidRDefault="00832C48" w:rsidP="00E833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32C48">
        <w:rPr>
          <w:rStyle w:val="a4"/>
          <w:color w:val="000000" w:themeColor="text1"/>
          <w:sz w:val="28"/>
          <w:szCs w:val="28"/>
        </w:rPr>
        <w:t>Преимущества одного вида договора перед другим.</w:t>
      </w:r>
    </w:p>
    <w:p w:rsidR="00E833A9" w:rsidRDefault="00832C48" w:rsidP="00E833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32C48">
        <w:rPr>
          <w:color w:val="000000" w:themeColor="text1"/>
          <w:sz w:val="28"/>
          <w:szCs w:val="28"/>
        </w:rPr>
        <w:t xml:space="preserve">Многие условия трудового договора выгодно отличают его от гражданско-правовых договоров, предметом которых является выполнение работ (оказание услуг). Так, например, работник в отличие от подрядчика (исполнителя) подлежит </w:t>
      </w:r>
      <w:r w:rsidRPr="00832C48">
        <w:rPr>
          <w:color w:val="000000" w:themeColor="text1"/>
          <w:sz w:val="28"/>
          <w:szCs w:val="28"/>
        </w:rPr>
        <w:lastRenderedPageBreak/>
        <w:t>обязательному социальному страхованию на случай временной нетрудоспособности, материнства, от несчастных случаев на производстве и профессиональных заболеваний, имеет право на гарантии и компенсации, установленные трудовым законодательством, работодатель ограничен в возможности прекращения с ним трудового договора.</w:t>
      </w:r>
    </w:p>
    <w:p w:rsidR="00E833A9" w:rsidRDefault="00832C48" w:rsidP="00E833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32C48">
        <w:rPr>
          <w:color w:val="000000" w:themeColor="text1"/>
          <w:sz w:val="28"/>
          <w:szCs w:val="28"/>
        </w:rPr>
        <w:t>Необходимо отметить, что заключение гражданско-правовых договоров, фактически регулирующих трудовые отношения между работником и работодателем, не допускается (</w:t>
      </w:r>
      <w:proofErr w:type="gramStart"/>
      <w:r w:rsidRPr="00832C48">
        <w:rPr>
          <w:color w:val="000000" w:themeColor="text1"/>
          <w:sz w:val="28"/>
          <w:szCs w:val="28"/>
        </w:rPr>
        <w:t>ч</w:t>
      </w:r>
      <w:proofErr w:type="gramEnd"/>
      <w:r w:rsidRPr="00832C48">
        <w:rPr>
          <w:color w:val="000000" w:themeColor="text1"/>
          <w:sz w:val="28"/>
          <w:szCs w:val="28"/>
        </w:rPr>
        <w:t>. 2 ст. 15 ТК РФ).</w:t>
      </w:r>
    </w:p>
    <w:p w:rsidR="00E833A9" w:rsidRDefault="00832C48" w:rsidP="00E833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32C48">
        <w:rPr>
          <w:color w:val="000000" w:themeColor="text1"/>
          <w:sz w:val="28"/>
          <w:szCs w:val="28"/>
        </w:rPr>
        <w:t>В силу ст. 19.1 ТК РФ признание отношений, возникших на основании гражданско-правового договора, трудовыми отношениями может осуществляться:</w:t>
      </w:r>
    </w:p>
    <w:p w:rsidR="00E833A9" w:rsidRDefault="00E833A9" w:rsidP="00E833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-</w:t>
      </w:r>
      <w:r w:rsidR="00832C48" w:rsidRPr="00832C48">
        <w:rPr>
          <w:color w:val="000000" w:themeColor="text1"/>
          <w:sz w:val="28"/>
          <w:szCs w:val="28"/>
        </w:rPr>
        <w:t xml:space="preserve"> лицом, использующим личный труд и являющимся заказчиком по указанному договору, на основании письменного заявления физического лица, являющегося исполнителем по указанному договору, и (или) не обжалованного в суд в установленном порядке предписания государственного инспектора труда об устранении нарушения части второй ст. 15 ТК РФ;</w:t>
      </w:r>
      <w:proofErr w:type="gramEnd"/>
    </w:p>
    <w:p w:rsidR="00E833A9" w:rsidRDefault="00E833A9" w:rsidP="00E833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32C48" w:rsidRPr="00832C48">
        <w:rPr>
          <w:color w:val="000000" w:themeColor="text1"/>
          <w:sz w:val="28"/>
          <w:szCs w:val="28"/>
        </w:rPr>
        <w:t>судом в случае, если физическое лицо, являющееся исполнителем по указанному договору, обратилось непосредственно в суд, или по материалам (документам), направленным государственной инспекцией труда, иными органами и лицами, обладающими необходимыми для этого полномочиями в соответствии с федеральными законами.</w:t>
      </w:r>
    </w:p>
    <w:p w:rsidR="00E833A9" w:rsidRDefault="00832C48" w:rsidP="00E833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32C48">
        <w:rPr>
          <w:color w:val="000000" w:themeColor="text1"/>
          <w:sz w:val="28"/>
          <w:szCs w:val="28"/>
        </w:rPr>
        <w:t>В случае прекращения отношений, связанных с использованием личного труда и возникших на основании гражданско-правового договора, признание этих отношений трудовыми отношениями осуществляется судом. Физическое лицо, являвшееся исполнителем по указанному договору, вправе обратиться в суд за признанием этих отношений трудовыми отношениями в порядке и в сроки, которые предусмотрены для рассмотрения индивидуальных трудовых споров.</w:t>
      </w:r>
    </w:p>
    <w:p w:rsidR="00E833A9" w:rsidRDefault="00832C48" w:rsidP="00E833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32C48">
        <w:rPr>
          <w:color w:val="000000" w:themeColor="text1"/>
          <w:sz w:val="28"/>
          <w:szCs w:val="28"/>
        </w:rPr>
        <w:t>Неустранимые сомнения при рассмотрении судом споров о признании отношений, возникших на основании гражданско-правового договора, трудовыми отношениями толкуются в пользу наличия трудовых отношений.</w:t>
      </w:r>
      <w:r w:rsidRPr="00832C48">
        <w:rPr>
          <w:color w:val="000000" w:themeColor="text1"/>
          <w:sz w:val="28"/>
          <w:szCs w:val="28"/>
        </w:rPr>
        <w:br/>
        <w:t>Как показывает практика, работодатели не предлагают выбора и оформляют с физическими лицами гражданско-правовые договоры вместо трудовых договоров, например, на оказание услуг или выполнение работ. При заключении таких договоров у работника отсутствуют социально-трудовые гарантии, которые предусмотрены трудовым законодательством: на оплачиваемый отпуск и больничный, гарантий при увольнении, сокращении штата и др. Также не будет вноситься запись о работе в трудовую книжку.</w:t>
      </w:r>
    </w:p>
    <w:p w:rsidR="00832C48" w:rsidRPr="00832C48" w:rsidRDefault="00832C48" w:rsidP="00E833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32C48">
        <w:rPr>
          <w:color w:val="000000" w:themeColor="text1"/>
          <w:sz w:val="28"/>
          <w:szCs w:val="28"/>
        </w:rPr>
        <w:t xml:space="preserve">В случае заключения с Вами гражданско-правового договора вместо трудового договора Вы имеете право обратиться с соответствующим обращением в прокуратуру </w:t>
      </w:r>
      <w:proofErr w:type="spellStart"/>
      <w:r w:rsidR="00E833A9">
        <w:rPr>
          <w:color w:val="000000" w:themeColor="text1"/>
          <w:sz w:val="28"/>
          <w:szCs w:val="28"/>
        </w:rPr>
        <w:t>Вытегорского</w:t>
      </w:r>
      <w:proofErr w:type="spellEnd"/>
      <w:r w:rsidRPr="00832C48">
        <w:rPr>
          <w:color w:val="000000" w:themeColor="text1"/>
          <w:sz w:val="28"/>
          <w:szCs w:val="28"/>
        </w:rPr>
        <w:t xml:space="preserve"> района или в Государственную инспекцию труда по Вологодской области для защиты и восстановления Ваших трудовых прав.</w:t>
      </w:r>
    </w:p>
    <w:p w:rsidR="00832C48" w:rsidRPr="00832C48" w:rsidRDefault="00832C48" w:rsidP="00832C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32C48">
        <w:rPr>
          <w:color w:val="000000" w:themeColor="text1"/>
          <w:sz w:val="28"/>
          <w:szCs w:val="28"/>
        </w:rPr>
        <w:t> </w:t>
      </w:r>
    </w:p>
    <w:p w:rsidR="00DB6455" w:rsidRPr="00832C48" w:rsidRDefault="0028565E" w:rsidP="00832C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C48">
        <w:rPr>
          <w:rFonts w:ascii="Times New Roman" w:hAnsi="Times New Roman" w:cs="Times New Roman"/>
          <w:color w:val="000000" w:themeColor="text1"/>
          <w:sz w:val="28"/>
          <w:szCs w:val="28"/>
        </w:rPr>
        <w:t>Старший п</w:t>
      </w:r>
      <w:r w:rsidR="005F7CBB" w:rsidRPr="0083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омощник прокурора района, </w:t>
      </w:r>
    </w:p>
    <w:p w:rsidR="006A4E81" w:rsidRPr="00832C48" w:rsidRDefault="005F7CBB" w:rsidP="00E833A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юрист 1 класса </w:t>
      </w:r>
      <w:proofErr w:type="spellStart"/>
      <w:r w:rsidR="0028565E" w:rsidRPr="00832C48">
        <w:rPr>
          <w:rFonts w:ascii="Times New Roman" w:hAnsi="Times New Roman" w:cs="Times New Roman"/>
          <w:color w:val="000000" w:themeColor="text1"/>
          <w:sz w:val="28"/>
          <w:szCs w:val="28"/>
        </w:rPr>
        <w:t>Кобинская</w:t>
      </w:r>
      <w:proofErr w:type="spellEnd"/>
      <w:r w:rsidR="0028565E" w:rsidRPr="0083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</w:t>
      </w:r>
      <w:r w:rsidRPr="00832C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6A4E81" w:rsidRPr="00832C48" w:rsidSect="007B6893">
      <w:pgSz w:w="11906" w:h="16838"/>
      <w:pgMar w:top="113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CBB"/>
    <w:rsid w:val="00043671"/>
    <w:rsid w:val="000437F3"/>
    <w:rsid w:val="00065693"/>
    <w:rsid w:val="00177F3D"/>
    <w:rsid w:val="001B13B6"/>
    <w:rsid w:val="001B7E71"/>
    <w:rsid w:val="00214EE9"/>
    <w:rsid w:val="00267498"/>
    <w:rsid w:val="0028565E"/>
    <w:rsid w:val="0030506E"/>
    <w:rsid w:val="00313EFF"/>
    <w:rsid w:val="00333035"/>
    <w:rsid w:val="00345109"/>
    <w:rsid w:val="0038634A"/>
    <w:rsid w:val="003A107C"/>
    <w:rsid w:val="003D6FA6"/>
    <w:rsid w:val="0044398A"/>
    <w:rsid w:val="004C0590"/>
    <w:rsid w:val="004E1998"/>
    <w:rsid w:val="00500588"/>
    <w:rsid w:val="00584494"/>
    <w:rsid w:val="005F7CBB"/>
    <w:rsid w:val="00635192"/>
    <w:rsid w:val="00663AE0"/>
    <w:rsid w:val="00667F54"/>
    <w:rsid w:val="006A4E81"/>
    <w:rsid w:val="0072252E"/>
    <w:rsid w:val="007B6893"/>
    <w:rsid w:val="00832C48"/>
    <w:rsid w:val="00835508"/>
    <w:rsid w:val="00857201"/>
    <w:rsid w:val="00860448"/>
    <w:rsid w:val="008E13EA"/>
    <w:rsid w:val="008F1C4E"/>
    <w:rsid w:val="00952BF3"/>
    <w:rsid w:val="0098232E"/>
    <w:rsid w:val="00991D6E"/>
    <w:rsid w:val="009C5D75"/>
    <w:rsid w:val="00A71C05"/>
    <w:rsid w:val="00AE3A80"/>
    <w:rsid w:val="00B239C9"/>
    <w:rsid w:val="00B24252"/>
    <w:rsid w:val="00C30B51"/>
    <w:rsid w:val="00C75261"/>
    <w:rsid w:val="00D66B3A"/>
    <w:rsid w:val="00D922C3"/>
    <w:rsid w:val="00D96815"/>
    <w:rsid w:val="00DB6455"/>
    <w:rsid w:val="00E26485"/>
    <w:rsid w:val="00E833A9"/>
    <w:rsid w:val="00EB4CF6"/>
    <w:rsid w:val="00EE0899"/>
    <w:rsid w:val="00F67CDC"/>
    <w:rsid w:val="00F871A0"/>
    <w:rsid w:val="00FC0ACB"/>
    <w:rsid w:val="00FD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51"/>
  </w:style>
  <w:style w:type="paragraph" w:styleId="1">
    <w:name w:val="heading 1"/>
    <w:basedOn w:val="a"/>
    <w:next w:val="a"/>
    <w:link w:val="10"/>
    <w:uiPriority w:val="9"/>
    <w:qFormat/>
    <w:rsid w:val="00982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922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7CBB"/>
  </w:style>
  <w:style w:type="character" w:styleId="a4">
    <w:name w:val="Strong"/>
    <w:basedOn w:val="a0"/>
    <w:uiPriority w:val="22"/>
    <w:qFormat/>
    <w:rsid w:val="005F7CB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922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2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75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74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</dc:creator>
  <cp:lastModifiedBy>User</cp:lastModifiedBy>
  <cp:revision>3</cp:revision>
  <dcterms:created xsi:type="dcterms:W3CDTF">2020-11-20T08:57:00Z</dcterms:created>
  <dcterms:modified xsi:type="dcterms:W3CDTF">2020-11-20T08:57:00Z</dcterms:modified>
</cp:coreProperties>
</file>